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4F" w:rsidRPr="00357D43" w:rsidRDefault="00660F60" w:rsidP="00006E1C">
      <w:pPr>
        <w:jc w:val="center"/>
        <w:rPr>
          <w:rFonts w:ascii="方正小标宋简体" w:eastAsia="方正小标宋简体"/>
          <w:sz w:val="36"/>
          <w:szCs w:val="36"/>
        </w:rPr>
      </w:pPr>
      <w:r w:rsidRPr="00357D43">
        <w:rPr>
          <w:rFonts w:ascii="方正小标宋简体" w:eastAsia="方正小标宋简体" w:hint="eastAsia"/>
          <w:sz w:val="36"/>
          <w:szCs w:val="36"/>
        </w:rPr>
        <w:t>告</w:t>
      </w:r>
      <w:r w:rsidR="00E829F6" w:rsidRPr="00357D43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357D43">
        <w:rPr>
          <w:rFonts w:ascii="方正小标宋简体" w:eastAsia="方正小标宋简体" w:hint="eastAsia"/>
          <w:sz w:val="36"/>
          <w:szCs w:val="36"/>
        </w:rPr>
        <w:t>家</w:t>
      </w:r>
      <w:r w:rsidR="00E829F6" w:rsidRPr="00357D43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357D43">
        <w:rPr>
          <w:rFonts w:ascii="方正小标宋简体" w:eastAsia="方正小标宋简体" w:hint="eastAsia"/>
          <w:sz w:val="36"/>
          <w:szCs w:val="36"/>
        </w:rPr>
        <w:t>长</w:t>
      </w:r>
      <w:r w:rsidR="00E829F6" w:rsidRPr="00357D43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357D43">
        <w:rPr>
          <w:rFonts w:ascii="方正小标宋简体" w:eastAsia="方正小标宋简体" w:hint="eastAsia"/>
          <w:sz w:val="36"/>
          <w:szCs w:val="36"/>
        </w:rPr>
        <w:t>书</w:t>
      </w:r>
    </w:p>
    <w:p w:rsidR="00DE5EF1" w:rsidRPr="00DE5EF1" w:rsidRDefault="00DE5EF1" w:rsidP="00006E1C">
      <w:pPr>
        <w:jc w:val="center"/>
        <w:rPr>
          <w:rFonts w:ascii="方正小标宋简体" w:eastAsia="方正小标宋简体"/>
          <w:sz w:val="32"/>
          <w:szCs w:val="32"/>
        </w:rPr>
      </w:pPr>
    </w:p>
    <w:p w:rsidR="00660F60" w:rsidRPr="00E829F6" w:rsidRDefault="00660F60" w:rsidP="00DE5EF1">
      <w:pPr>
        <w:spacing w:line="460" w:lineRule="exact"/>
        <w:rPr>
          <w:rFonts w:ascii="仿宋_GB2312" w:eastAsia="仿宋_GB2312"/>
          <w:sz w:val="28"/>
          <w:szCs w:val="28"/>
        </w:rPr>
      </w:pPr>
      <w:r w:rsidRPr="00E829F6">
        <w:rPr>
          <w:rFonts w:ascii="仿宋_GB2312" w:eastAsia="仿宋_GB2312" w:hint="eastAsia"/>
          <w:sz w:val="28"/>
          <w:szCs w:val="28"/>
        </w:rPr>
        <w:t>尊敬的家长：</w:t>
      </w:r>
    </w:p>
    <w:p w:rsidR="00660F60" w:rsidRPr="00E829F6" w:rsidRDefault="00660F60" w:rsidP="00DE5EF1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29F6">
        <w:rPr>
          <w:rFonts w:ascii="仿宋_GB2312" w:eastAsia="仿宋_GB2312" w:hint="eastAsia"/>
          <w:sz w:val="28"/>
          <w:szCs w:val="28"/>
        </w:rPr>
        <w:t>您好！</w:t>
      </w:r>
      <w:r w:rsidR="00006E1C" w:rsidRPr="00E829F6">
        <w:rPr>
          <w:rFonts w:ascii="仿宋_GB2312" w:eastAsia="仿宋_GB2312" w:hint="eastAsia"/>
          <w:sz w:val="28"/>
          <w:szCs w:val="28"/>
        </w:rPr>
        <w:t>感谢您对我校的信任和工作的支持！您的孩子即将在我校开启人生新征程，谱写新华章！为做好</w:t>
      </w:r>
      <w:r w:rsidR="00E829F6">
        <w:rPr>
          <w:rFonts w:ascii="仿宋_GB2312" w:eastAsia="仿宋_GB2312" w:hint="eastAsia"/>
          <w:sz w:val="28"/>
          <w:szCs w:val="28"/>
        </w:rPr>
        <w:t>2020级新生来校</w:t>
      </w:r>
      <w:r w:rsidR="00006E1C" w:rsidRPr="00E829F6">
        <w:rPr>
          <w:rFonts w:ascii="仿宋_GB2312" w:eastAsia="仿宋_GB2312" w:hint="eastAsia"/>
          <w:sz w:val="28"/>
          <w:szCs w:val="28"/>
        </w:rPr>
        <w:t>报到中的疫情防控工作，现将有关事项通知如下</w:t>
      </w:r>
      <w:r w:rsidR="000A6593">
        <w:rPr>
          <w:rFonts w:ascii="仿宋_GB2312" w:eastAsia="仿宋_GB2312" w:hint="eastAsia"/>
          <w:sz w:val="28"/>
          <w:szCs w:val="28"/>
        </w:rPr>
        <w:t>。</w:t>
      </w:r>
    </w:p>
    <w:p w:rsidR="00006E1C" w:rsidRPr="00E829F6" w:rsidRDefault="00006E1C" w:rsidP="00DE5EF1">
      <w:pPr>
        <w:pStyle w:val="a3"/>
        <w:spacing w:line="460" w:lineRule="exact"/>
        <w:ind w:firstLine="560"/>
        <w:rPr>
          <w:rFonts w:ascii="黑体" w:eastAsia="黑体" w:hAnsi="黑体" w:cs="黑体"/>
          <w:sz w:val="28"/>
          <w:szCs w:val="28"/>
        </w:rPr>
      </w:pPr>
      <w:r w:rsidRPr="00E829F6">
        <w:rPr>
          <w:rFonts w:ascii="黑体" w:eastAsia="黑体" w:hAnsi="黑体" w:hint="eastAsia"/>
          <w:sz w:val="28"/>
          <w:szCs w:val="28"/>
        </w:rPr>
        <w:t>一、</w:t>
      </w:r>
      <w:r w:rsidRPr="00E829F6">
        <w:rPr>
          <w:rFonts w:ascii="黑体" w:eastAsia="黑体" w:hAnsi="黑体" w:cs="黑体" w:hint="eastAsia"/>
          <w:sz w:val="28"/>
          <w:szCs w:val="28"/>
        </w:rPr>
        <w:t>来校途中个人防护指引</w:t>
      </w:r>
    </w:p>
    <w:p w:rsidR="00006E1C" w:rsidRPr="00E829F6" w:rsidRDefault="00006E1C" w:rsidP="00DE5EF1">
      <w:pPr>
        <w:spacing w:line="46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 w:rsidRPr="00E829F6">
        <w:rPr>
          <w:rFonts w:ascii="仿宋_GB2312" w:eastAsia="仿宋_GB2312" w:hAnsi="仿宋" w:cs="仿宋" w:hint="eastAsia"/>
          <w:b/>
          <w:sz w:val="28"/>
          <w:szCs w:val="28"/>
        </w:rPr>
        <w:t xml:space="preserve">1.来校方式 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有条件的学生建议乘坐私家车，尽量避免搭乘公共交通工具。乘坐私家车或有亲友陪同的学生，车辆和亲友</w:t>
      </w:r>
      <w:proofErr w:type="gramStart"/>
      <w:r w:rsidRPr="00E829F6">
        <w:rPr>
          <w:rFonts w:ascii="仿宋_GB2312" w:eastAsia="仿宋_GB2312" w:hAnsi="仿宋" w:cs="仿宋" w:hint="eastAsia"/>
          <w:sz w:val="28"/>
          <w:szCs w:val="28"/>
        </w:rPr>
        <w:t>送至校即停</w:t>
      </w:r>
      <w:proofErr w:type="gramEnd"/>
      <w:r w:rsidRPr="00E829F6">
        <w:rPr>
          <w:rFonts w:ascii="仿宋_GB2312" w:eastAsia="仿宋_GB2312" w:hAnsi="仿宋" w:cs="仿宋" w:hint="eastAsia"/>
          <w:sz w:val="28"/>
          <w:szCs w:val="28"/>
        </w:rPr>
        <w:t>即走，不得进入校园，禁止在校园周边长时间停留。</w:t>
      </w:r>
    </w:p>
    <w:p w:rsidR="00006E1C" w:rsidRPr="00E829F6" w:rsidRDefault="00006E1C" w:rsidP="00DE5EF1">
      <w:pPr>
        <w:spacing w:line="46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 w:rsidRPr="00E829F6">
        <w:rPr>
          <w:rFonts w:ascii="仿宋_GB2312" w:eastAsia="仿宋_GB2312" w:hAnsi="仿宋" w:cs="仿宋" w:hint="eastAsia"/>
          <w:b/>
          <w:sz w:val="28"/>
          <w:szCs w:val="28"/>
        </w:rPr>
        <w:t xml:space="preserve">2.途中卫生 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来校途中要随身携带足量的口罩、速干手消毒剂等个人防护用品，全程佩戴好口罩,做好手卫生。在公共交通工具上尽量减少与其他人员交流,避免聚集，与同乘者尽量保持距离。尽量避免直接触摸门把手、电梯按钮等公共设施，接触后要及时洗手或用速干手消毒剂等擦拭清洁处理。</w:t>
      </w:r>
    </w:p>
    <w:p w:rsidR="00006E1C" w:rsidRPr="00E829F6" w:rsidRDefault="00006E1C" w:rsidP="00DE5EF1">
      <w:pPr>
        <w:spacing w:line="4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b/>
          <w:kern w:val="0"/>
          <w:sz w:val="28"/>
          <w:szCs w:val="28"/>
        </w:rPr>
        <w:t xml:space="preserve">3.及时报告 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如来校途中身体出现发热、干咳、鼻塞、流涕、咽痛等症状应当及时就近就医，如在飞机、火车等公共交通工具上,应当主动配合乘务等工作人员进行健康监测、防疫管理等措施,并及时将有关情况报告学校。妥善保存旅行票据信息，记录乘车时间和登车地点，以配合相关密切接触者调查及作为学校审核依据。</w:t>
      </w:r>
    </w:p>
    <w:p w:rsidR="00071B65" w:rsidRPr="00E829F6" w:rsidRDefault="00006E1C" w:rsidP="00DE5EF1">
      <w:pPr>
        <w:pStyle w:val="a3"/>
        <w:spacing w:line="460" w:lineRule="exact"/>
        <w:ind w:firstLine="560"/>
        <w:rPr>
          <w:rFonts w:ascii="黑体" w:eastAsia="黑体" w:hAnsi="黑体"/>
          <w:sz w:val="28"/>
          <w:szCs w:val="28"/>
        </w:rPr>
      </w:pPr>
      <w:r w:rsidRPr="00E829F6">
        <w:rPr>
          <w:rFonts w:ascii="黑体" w:eastAsia="黑体" w:hAnsi="黑体" w:hint="eastAsia"/>
          <w:sz w:val="28"/>
          <w:szCs w:val="28"/>
        </w:rPr>
        <w:t>二、</w:t>
      </w:r>
      <w:r w:rsidR="00071B65" w:rsidRPr="00E829F6">
        <w:rPr>
          <w:rFonts w:ascii="黑体" w:eastAsia="黑体" w:hAnsi="黑体" w:hint="eastAsia"/>
          <w:sz w:val="28"/>
          <w:szCs w:val="28"/>
        </w:rPr>
        <w:t>健康申报</w:t>
      </w:r>
    </w:p>
    <w:p w:rsidR="00DE5EF1" w:rsidRPr="00E829F6" w:rsidRDefault="00071B65" w:rsidP="00DE5EF1">
      <w:pPr>
        <w:pStyle w:val="a3"/>
        <w:spacing w:line="460" w:lineRule="exact"/>
        <w:ind w:firstLine="560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sz w:val="28"/>
          <w:szCs w:val="28"/>
        </w:rPr>
        <w:t>申报内容包括“一表一码一查</w:t>
      </w:r>
      <w:proofErr w:type="gramStart"/>
      <w:r w:rsidRPr="00E829F6">
        <w:rPr>
          <w:rFonts w:ascii="仿宋_GB2312" w:eastAsia="仿宋_GB2312" w:hAnsi="仿宋" w:cs="仿宋" w:hint="eastAsia"/>
          <w:sz w:val="28"/>
          <w:szCs w:val="28"/>
        </w:rPr>
        <w:t>一</w:t>
      </w:r>
      <w:proofErr w:type="gramEnd"/>
      <w:r w:rsidRPr="00E829F6">
        <w:rPr>
          <w:rFonts w:ascii="仿宋_GB2312" w:eastAsia="仿宋_GB2312" w:hAnsi="仿宋" w:cs="仿宋" w:hint="eastAsia"/>
          <w:sz w:val="28"/>
          <w:szCs w:val="28"/>
        </w:rPr>
        <w:t>承诺”：</w:t>
      </w:r>
    </w:p>
    <w:p w:rsidR="00071B65" w:rsidRPr="00E829F6" w:rsidRDefault="00071B65" w:rsidP="00DE5EF1">
      <w:pPr>
        <w:pStyle w:val="a3"/>
        <w:spacing w:line="460" w:lineRule="exact"/>
        <w:ind w:firstLine="562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b/>
          <w:sz w:val="28"/>
          <w:szCs w:val="28"/>
        </w:rPr>
        <w:t>“一表”是指2020</w:t>
      </w:r>
      <w:r w:rsidR="00642089">
        <w:rPr>
          <w:rFonts w:ascii="仿宋_GB2312" w:eastAsia="仿宋_GB2312" w:hAnsi="仿宋" w:cs="仿宋" w:hint="eastAsia"/>
          <w:b/>
          <w:sz w:val="28"/>
          <w:szCs w:val="28"/>
        </w:rPr>
        <w:t>级</w:t>
      </w:r>
      <w:r w:rsidRPr="00E829F6">
        <w:rPr>
          <w:rFonts w:ascii="仿宋_GB2312" w:eastAsia="仿宋_GB2312" w:hAnsi="仿宋" w:cs="仿宋" w:hint="eastAsia"/>
          <w:b/>
          <w:sz w:val="28"/>
          <w:szCs w:val="28"/>
        </w:rPr>
        <w:t>新生报到及疫情防控健康卡。</w:t>
      </w:r>
    </w:p>
    <w:p w:rsidR="00071B65" w:rsidRPr="00E829F6" w:rsidRDefault="00071B65" w:rsidP="00DE5EF1">
      <w:pPr>
        <w:pStyle w:val="4"/>
        <w:adjustRightInd w:val="0"/>
        <w:snapToGrid w:val="0"/>
        <w:spacing w:line="460" w:lineRule="exact"/>
        <w:ind w:leftChars="0" w:left="0" w:firstLineChars="200" w:firstLine="562"/>
        <w:rPr>
          <w:rFonts w:ascii="仿宋_GB2312" w:eastAsia="仿宋_GB2312" w:hAnsi="仿宋" w:cs="仿宋"/>
          <w:bCs/>
          <w:sz w:val="28"/>
          <w:szCs w:val="28"/>
        </w:rPr>
      </w:pPr>
      <w:r w:rsidRPr="00E829F6">
        <w:rPr>
          <w:rFonts w:ascii="仿宋_GB2312" w:eastAsia="仿宋_GB2312" w:hAnsi="仿宋" w:cs="仿宋" w:hint="eastAsia"/>
          <w:b/>
          <w:sz w:val="28"/>
          <w:szCs w:val="28"/>
        </w:rPr>
        <w:t>“一码”是“苏康码”。</w:t>
      </w:r>
    </w:p>
    <w:p w:rsidR="00071B65" w:rsidRPr="00E829F6" w:rsidRDefault="00071B65" w:rsidP="00DE5EF1">
      <w:pPr>
        <w:pStyle w:val="4"/>
        <w:adjustRightInd w:val="0"/>
        <w:snapToGrid w:val="0"/>
        <w:spacing w:line="460" w:lineRule="exact"/>
        <w:ind w:leftChars="0" w:left="0"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 w:rsidRPr="00E829F6">
        <w:rPr>
          <w:rFonts w:ascii="仿宋_GB2312" w:eastAsia="仿宋_GB2312" w:hAnsi="仿宋" w:cs="仿宋" w:hint="eastAsia"/>
          <w:b/>
          <w:sz w:val="28"/>
          <w:szCs w:val="28"/>
        </w:rPr>
        <w:t>“一查”是指个人旅行轨迹查询结果。获取方法如下：</w:t>
      </w:r>
    </w:p>
    <w:p w:rsidR="00071B65" w:rsidRPr="00E829F6" w:rsidRDefault="00071B65" w:rsidP="00DE5EF1">
      <w:pPr>
        <w:pStyle w:val="4"/>
        <w:adjustRightInd w:val="0"/>
        <w:snapToGrid w:val="0"/>
        <w:spacing w:line="460" w:lineRule="exact"/>
        <w:ind w:leftChars="0" w:left="0"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sz w:val="28"/>
          <w:szCs w:val="28"/>
        </w:rPr>
        <w:t>（1）电信手机用户：编辑短信“CXMYD#身份证号码后四位”发送至10001，授权回复Y后，实现“漫游地查询”，可查询手机号近15日内的途径地信息。</w:t>
      </w:r>
    </w:p>
    <w:p w:rsidR="00071B65" w:rsidRPr="00E829F6" w:rsidRDefault="009D2DF0" w:rsidP="00DE5EF1">
      <w:pPr>
        <w:pStyle w:val="4"/>
        <w:adjustRightInd w:val="0"/>
        <w:snapToGrid w:val="0"/>
        <w:spacing w:line="460" w:lineRule="exact"/>
        <w:ind w:leftChars="0" w:left="0"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（2）</w:t>
      </w:r>
      <w:r w:rsidR="00071B65" w:rsidRPr="00E829F6">
        <w:rPr>
          <w:rFonts w:ascii="仿宋_GB2312" w:eastAsia="仿宋_GB2312" w:hAnsi="仿宋" w:cs="仿宋" w:hint="eastAsia"/>
          <w:sz w:val="28"/>
          <w:szCs w:val="28"/>
        </w:rPr>
        <w:t>联通手机用户：手机发送“CXMYD#身份证后四位”发送l0010，</w:t>
      </w:r>
      <w:proofErr w:type="gramStart"/>
      <w:r w:rsidR="00071B65" w:rsidRPr="00E829F6">
        <w:rPr>
          <w:rFonts w:ascii="仿宋_GB2312" w:eastAsia="仿宋_GB2312" w:hAnsi="仿宋" w:cs="仿宋" w:hint="eastAsia"/>
          <w:sz w:val="28"/>
          <w:szCs w:val="28"/>
        </w:rPr>
        <w:lastRenderedPageBreak/>
        <w:t>查询近</w:t>
      </w:r>
      <w:proofErr w:type="gramEnd"/>
      <w:r w:rsidR="00071B65" w:rsidRPr="00E829F6">
        <w:rPr>
          <w:rFonts w:ascii="仿宋_GB2312" w:eastAsia="仿宋_GB2312" w:hAnsi="仿宋" w:cs="仿宋" w:hint="eastAsia"/>
          <w:sz w:val="28"/>
          <w:szCs w:val="28"/>
        </w:rPr>
        <w:t>30天的全国漫游地信息。</w:t>
      </w:r>
    </w:p>
    <w:p w:rsidR="00071B65" w:rsidRPr="00E829F6" w:rsidRDefault="00071B65" w:rsidP="00DE5EF1">
      <w:pPr>
        <w:pStyle w:val="4"/>
        <w:adjustRightInd w:val="0"/>
        <w:snapToGrid w:val="0"/>
        <w:spacing w:line="460" w:lineRule="exact"/>
        <w:ind w:leftChars="0" w:left="0"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sz w:val="28"/>
          <w:szCs w:val="28"/>
        </w:rPr>
        <w:t>（3）移动手机用户：填写“CXMYD”发送至10086，再依据回复短信输入身份证后四位，可</w:t>
      </w:r>
      <w:proofErr w:type="gramStart"/>
      <w:r w:rsidRPr="00E829F6">
        <w:rPr>
          <w:rFonts w:ascii="仿宋_GB2312" w:eastAsia="仿宋_GB2312" w:hAnsi="仿宋" w:cs="仿宋" w:hint="eastAsia"/>
          <w:sz w:val="28"/>
          <w:szCs w:val="28"/>
        </w:rPr>
        <w:t>查询近</w:t>
      </w:r>
      <w:proofErr w:type="gramEnd"/>
      <w:r w:rsidRPr="00E829F6">
        <w:rPr>
          <w:rFonts w:ascii="仿宋_GB2312" w:eastAsia="仿宋_GB2312" w:hAnsi="仿宋" w:cs="仿宋" w:hint="eastAsia"/>
          <w:sz w:val="28"/>
          <w:szCs w:val="28"/>
        </w:rPr>
        <w:t>30天内去过的省（市、区）。</w:t>
      </w:r>
    </w:p>
    <w:p w:rsidR="00660F60" w:rsidRDefault="00071B65" w:rsidP="00DE5EF1">
      <w:pPr>
        <w:spacing w:line="46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b/>
          <w:sz w:val="28"/>
          <w:szCs w:val="28"/>
        </w:rPr>
        <w:t>“一承诺”是指</w:t>
      </w:r>
      <w:r w:rsidRPr="00E829F6">
        <w:rPr>
          <w:rFonts w:ascii="仿宋_GB2312" w:eastAsia="仿宋_GB2312" w:hAnsi="仿宋" w:hint="eastAsia"/>
          <w:b/>
          <w:bCs/>
          <w:sz w:val="28"/>
          <w:szCs w:val="28"/>
        </w:rPr>
        <w:t>新生开学报到家庭承诺书。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本人承诺填报信息真实准确，如有不实、隐瞒或错报、漏报，愿承担相应法律责任。</w:t>
      </w:r>
    </w:p>
    <w:p w:rsidR="00E829F6" w:rsidRPr="00E829F6" w:rsidRDefault="00E829F6" w:rsidP="00E829F6">
      <w:pPr>
        <w:spacing w:line="4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="00642089">
        <w:rPr>
          <w:rFonts w:ascii="仿宋_GB2312" w:eastAsia="仿宋_GB2312" w:hAnsi="仿宋" w:cs="仿宋" w:hint="eastAsia"/>
          <w:sz w:val="28"/>
          <w:szCs w:val="28"/>
        </w:rPr>
        <w:t>注：“</w:t>
      </w:r>
      <w:r w:rsidR="00642089">
        <w:rPr>
          <w:rFonts w:ascii="仿宋_GB2312" w:eastAsia="仿宋_GB2312" w:hAnsi="仿宋" w:cs="仿宋" w:hint="eastAsia"/>
          <w:b/>
          <w:sz w:val="28"/>
          <w:szCs w:val="28"/>
        </w:rPr>
        <w:t>2020级</w:t>
      </w:r>
      <w:r w:rsidR="00642089" w:rsidRPr="00E829F6">
        <w:rPr>
          <w:rFonts w:ascii="仿宋_GB2312" w:eastAsia="仿宋_GB2312" w:hAnsi="仿宋" w:cs="仿宋" w:hint="eastAsia"/>
          <w:b/>
          <w:sz w:val="28"/>
          <w:szCs w:val="28"/>
        </w:rPr>
        <w:t>新生报到及疫情防控健康卡</w:t>
      </w:r>
      <w:r w:rsidR="00642089">
        <w:rPr>
          <w:rFonts w:ascii="仿宋_GB2312" w:eastAsia="仿宋_GB2312" w:hAnsi="仿宋" w:cs="仿宋" w:hint="eastAsia"/>
          <w:sz w:val="28"/>
          <w:szCs w:val="28"/>
        </w:rPr>
        <w:t>”</w:t>
      </w:r>
      <w:r>
        <w:rPr>
          <w:rFonts w:ascii="仿宋_GB2312" w:eastAsia="仿宋_GB2312" w:hAnsi="仿宋" w:cs="仿宋" w:hint="eastAsia"/>
          <w:b/>
          <w:sz w:val="28"/>
          <w:szCs w:val="28"/>
        </w:rPr>
        <w:t>和</w:t>
      </w:r>
      <w:r w:rsidR="00642089">
        <w:rPr>
          <w:rFonts w:ascii="仿宋_GB2312" w:eastAsia="仿宋_GB2312" w:hAnsi="仿宋" w:cs="仿宋" w:hint="eastAsia"/>
          <w:b/>
          <w:sz w:val="28"/>
          <w:szCs w:val="28"/>
        </w:rPr>
        <w:t>“</w:t>
      </w:r>
      <w:r w:rsidR="00642089" w:rsidRPr="00E829F6">
        <w:rPr>
          <w:rFonts w:ascii="仿宋_GB2312" w:eastAsia="仿宋_GB2312" w:hAnsi="仿宋" w:hint="eastAsia"/>
          <w:b/>
          <w:bCs/>
          <w:sz w:val="28"/>
          <w:szCs w:val="28"/>
        </w:rPr>
        <w:t>新生开学报到家庭承诺书</w:t>
      </w:r>
      <w:r w:rsidR="00642089">
        <w:rPr>
          <w:rFonts w:ascii="仿宋_GB2312" w:eastAsia="仿宋_GB2312" w:hAnsi="仿宋" w:cs="仿宋" w:hint="eastAsia"/>
          <w:b/>
          <w:sz w:val="28"/>
          <w:szCs w:val="28"/>
        </w:rPr>
        <w:t>”</w:t>
      </w:r>
      <w:r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可至</w:t>
      </w:r>
      <w:r w:rsidR="007569F4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“学校主页——职能部门——学生工作处——资料下载”</w:t>
      </w:r>
      <w:r w:rsidR="00642089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专栏</w:t>
      </w:r>
      <w:r w:rsidR="007569F4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下载，</w:t>
      </w:r>
      <w:r w:rsidR="00642089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同时</w:t>
      </w:r>
      <w:r w:rsidR="007569F4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二级学院</w:t>
      </w:r>
      <w:r w:rsidR="00642089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也将会发送</w:t>
      </w:r>
      <w:proofErr w:type="gramStart"/>
      <w:r w:rsidR="00642089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至相应</w:t>
      </w:r>
      <w:proofErr w:type="gramEnd"/>
      <w:r w:rsidR="00642089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的新生</w:t>
      </w:r>
      <w:r w:rsid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QQ</w:t>
      </w:r>
      <w:r w:rsidR="00642089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群</w:t>
      </w:r>
      <w:r w:rsid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，以方便您和孩子</w:t>
      </w:r>
      <w:r w:rsidR="00642089" w:rsidRPr="00642089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下载打印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071B65" w:rsidRPr="00E829F6" w:rsidRDefault="00071B65" w:rsidP="00DE5EF1">
      <w:pPr>
        <w:spacing w:line="46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 w:rsidRPr="00E829F6">
        <w:rPr>
          <w:rFonts w:ascii="黑体" w:eastAsia="黑体" w:hAnsi="黑体" w:cs="仿宋" w:hint="eastAsia"/>
          <w:sz w:val="28"/>
          <w:szCs w:val="28"/>
        </w:rPr>
        <w:t>三、二级学院联系方式</w:t>
      </w:r>
    </w:p>
    <w:p w:rsidR="00DE5EF1" w:rsidRPr="00E829F6" w:rsidRDefault="00DE5EF1" w:rsidP="00E829F6">
      <w:pPr>
        <w:spacing w:afterLines="50" w:after="156" w:line="4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sz w:val="28"/>
          <w:szCs w:val="28"/>
        </w:rPr>
        <w:t>欢迎您的孩子加入盐工院大家庭。如果您或孩子有问题需要咨询，可以加入</w:t>
      </w:r>
      <w:r w:rsidR="00E829F6" w:rsidRPr="00E829F6">
        <w:rPr>
          <w:rFonts w:ascii="仿宋_GB2312" w:eastAsia="仿宋_GB2312" w:hAnsi="仿宋" w:cs="仿宋" w:hint="eastAsia"/>
          <w:sz w:val="28"/>
          <w:szCs w:val="28"/>
        </w:rPr>
        <w:t>下列表格对应二级学院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的</w:t>
      </w:r>
      <w:r w:rsidR="00E829F6" w:rsidRPr="00E829F6">
        <w:rPr>
          <w:rFonts w:ascii="仿宋_GB2312" w:eastAsia="仿宋_GB2312" w:hAnsi="仿宋" w:cs="仿宋" w:hint="eastAsia"/>
          <w:sz w:val="28"/>
          <w:szCs w:val="28"/>
        </w:rPr>
        <w:t>新生QQ群或是电话联系辅导员，老师们会为大家耐心解答。</w:t>
      </w:r>
    </w:p>
    <w:tbl>
      <w:tblPr>
        <w:tblStyle w:val="a4"/>
        <w:tblW w:w="8447" w:type="dxa"/>
        <w:jc w:val="center"/>
        <w:tblLook w:val="04A0" w:firstRow="1" w:lastRow="0" w:firstColumn="1" w:lastColumn="0" w:noHBand="0" w:noVBand="1"/>
      </w:tblPr>
      <w:tblGrid>
        <w:gridCol w:w="959"/>
        <w:gridCol w:w="1984"/>
        <w:gridCol w:w="2386"/>
        <w:gridCol w:w="3118"/>
      </w:tblGrid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学院名称</w:t>
            </w:r>
          </w:p>
        </w:tc>
        <w:tc>
          <w:tcPr>
            <w:tcW w:w="2386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2020级新生QQ</w:t>
            </w:r>
            <w:proofErr w:type="gramStart"/>
            <w:r w:rsidRPr="00E829F6">
              <w:rPr>
                <w:rFonts w:ascii="仿宋_GB2312" w:eastAsia="仿宋_GB2312" w:hint="eastAsia"/>
                <w:sz w:val="24"/>
                <w:szCs w:val="24"/>
              </w:rPr>
              <w:t>群号</w:t>
            </w:r>
            <w:proofErr w:type="gramEnd"/>
          </w:p>
        </w:tc>
        <w:tc>
          <w:tcPr>
            <w:tcW w:w="3118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辅导员联系电话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纺织服装学院</w:t>
            </w:r>
          </w:p>
        </w:tc>
        <w:tc>
          <w:tcPr>
            <w:tcW w:w="2386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736676235</w:t>
            </w:r>
          </w:p>
        </w:tc>
        <w:tc>
          <w:tcPr>
            <w:tcW w:w="3118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陈老师  18762381031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智能制造学院</w:t>
            </w:r>
          </w:p>
        </w:tc>
        <w:tc>
          <w:tcPr>
            <w:tcW w:w="2386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778266235</w:t>
            </w:r>
          </w:p>
        </w:tc>
        <w:tc>
          <w:tcPr>
            <w:tcW w:w="3118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周老师  15262231162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经贸管理学院</w:t>
            </w:r>
          </w:p>
        </w:tc>
        <w:tc>
          <w:tcPr>
            <w:tcW w:w="2386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756357199</w:t>
            </w:r>
          </w:p>
        </w:tc>
        <w:tc>
          <w:tcPr>
            <w:tcW w:w="3118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薛老师  15805106138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艺术设计学院</w:t>
            </w:r>
          </w:p>
        </w:tc>
        <w:tc>
          <w:tcPr>
            <w:tcW w:w="2386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246534241</w:t>
            </w:r>
          </w:p>
        </w:tc>
        <w:tc>
          <w:tcPr>
            <w:tcW w:w="3118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丁老师  18932299050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汽车与交通学院</w:t>
            </w:r>
          </w:p>
        </w:tc>
        <w:tc>
          <w:tcPr>
            <w:tcW w:w="2386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111903492</w:t>
            </w:r>
          </w:p>
        </w:tc>
        <w:tc>
          <w:tcPr>
            <w:tcW w:w="3118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郭老师  18262179665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建筑工程学院</w:t>
            </w:r>
          </w:p>
        </w:tc>
        <w:tc>
          <w:tcPr>
            <w:tcW w:w="2386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769772249</w:t>
            </w:r>
          </w:p>
        </w:tc>
        <w:tc>
          <w:tcPr>
            <w:tcW w:w="3118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周老师  15261999582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药品与健康学院</w:t>
            </w:r>
          </w:p>
        </w:tc>
        <w:tc>
          <w:tcPr>
            <w:tcW w:w="2386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111354500</w:t>
            </w:r>
          </w:p>
        </w:tc>
        <w:tc>
          <w:tcPr>
            <w:tcW w:w="3118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丁老师  15862028986</w:t>
            </w:r>
          </w:p>
        </w:tc>
      </w:tr>
      <w:tr w:rsidR="00E829F6" w:rsidRPr="00E829F6" w:rsidTr="00071B65">
        <w:trPr>
          <w:jc w:val="center"/>
        </w:trPr>
        <w:tc>
          <w:tcPr>
            <w:tcW w:w="959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71B65" w:rsidRPr="00E829F6" w:rsidRDefault="00071B65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信息与安全学院</w:t>
            </w:r>
          </w:p>
        </w:tc>
        <w:tc>
          <w:tcPr>
            <w:tcW w:w="2386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724694182</w:t>
            </w:r>
          </w:p>
        </w:tc>
        <w:tc>
          <w:tcPr>
            <w:tcW w:w="3118" w:type="dxa"/>
          </w:tcPr>
          <w:p w:rsidR="00071B65" w:rsidRPr="00E829F6" w:rsidRDefault="00DE5EF1" w:rsidP="009D2D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29F6">
              <w:rPr>
                <w:rFonts w:ascii="仿宋_GB2312" w:eastAsia="仿宋_GB2312" w:hint="eastAsia"/>
                <w:sz w:val="24"/>
                <w:szCs w:val="24"/>
              </w:rPr>
              <w:t>乐老师  18361062585</w:t>
            </w:r>
          </w:p>
        </w:tc>
      </w:tr>
    </w:tbl>
    <w:p w:rsidR="00071B65" w:rsidRPr="00E829F6" w:rsidRDefault="00E829F6" w:rsidP="00E829F6">
      <w:pPr>
        <w:spacing w:beforeLines="50" w:before="156" w:line="4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/>
          <w:sz w:val="28"/>
          <w:szCs w:val="28"/>
        </w:rPr>
        <w:t>最后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，</w:t>
      </w:r>
      <w:r w:rsidRPr="00E829F6">
        <w:rPr>
          <w:rFonts w:ascii="仿宋_GB2312" w:eastAsia="仿宋_GB2312" w:hAnsi="仿宋" w:cs="仿宋"/>
          <w:sz w:val="28"/>
          <w:szCs w:val="28"/>
        </w:rPr>
        <w:t>祝福您和孩子身体健康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、</w:t>
      </w:r>
      <w:r w:rsidRPr="00E829F6">
        <w:rPr>
          <w:rFonts w:ascii="仿宋_GB2312" w:eastAsia="仿宋_GB2312" w:hAnsi="仿宋" w:cs="仿宋"/>
          <w:sz w:val="28"/>
          <w:szCs w:val="28"/>
        </w:rPr>
        <w:t>生活愉快</w:t>
      </w:r>
      <w:r w:rsidRPr="00E829F6">
        <w:rPr>
          <w:rFonts w:ascii="仿宋_GB2312" w:eastAsia="仿宋_GB2312" w:hAnsi="仿宋" w:cs="仿宋" w:hint="eastAsia"/>
          <w:sz w:val="28"/>
          <w:szCs w:val="28"/>
        </w:rPr>
        <w:t>！</w:t>
      </w:r>
    </w:p>
    <w:p w:rsidR="00E829F6" w:rsidRDefault="00E829F6" w:rsidP="00E829F6">
      <w:pPr>
        <w:spacing w:line="4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bookmarkStart w:id="0" w:name="_GoBack"/>
      <w:bookmarkEnd w:id="0"/>
    </w:p>
    <w:p w:rsidR="00E829F6" w:rsidRPr="00E829F6" w:rsidRDefault="00E829F6" w:rsidP="00E829F6">
      <w:pPr>
        <w:spacing w:line="4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E829F6" w:rsidRPr="00E829F6" w:rsidRDefault="00E829F6" w:rsidP="00E829F6">
      <w:pPr>
        <w:spacing w:line="46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sz w:val="28"/>
          <w:szCs w:val="28"/>
        </w:rPr>
        <w:t>盐城工业职业技术学院</w:t>
      </w:r>
    </w:p>
    <w:p w:rsidR="00E829F6" w:rsidRPr="00E829F6" w:rsidRDefault="00E829F6" w:rsidP="00E829F6">
      <w:pPr>
        <w:spacing w:line="460" w:lineRule="exact"/>
        <w:ind w:right="280"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E829F6">
        <w:rPr>
          <w:rFonts w:ascii="仿宋_GB2312" w:eastAsia="仿宋_GB2312" w:hAnsi="仿宋" w:cs="仿宋" w:hint="eastAsia"/>
          <w:sz w:val="28"/>
          <w:szCs w:val="28"/>
        </w:rPr>
        <w:t>2020年</w:t>
      </w:r>
      <w:r w:rsidRPr="00357D43">
        <w:rPr>
          <w:rFonts w:ascii="仿宋_GB2312" w:eastAsia="仿宋_GB2312" w:hAnsi="仿宋" w:cs="仿宋" w:hint="eastAsia"/>
          <w:sz w:val="28"/>
          <w:szCs w:val="28"/>
        </w:rPr>
        <w:t>9月</w:t>
      </w:r>
      <w:r w:rsidR="00AA4897">
        <w:rPr>
          <w:rFonts w:ascii="仿宋_GB2312" w:eastAsia="仿宋_GB2312" w:hAnsi="仿宋" w:cs="仿宋" w:hint="eastAsia"/>
          <w:sz w:val="28"/>
          <w:szCs w:val="28"/>
        </w:rPr>
        <w:t>1</w:t>
      </w:r>
      <w:r w:rsidRPr="00357D43">
        <w:rPr>
          <w:rFonts w:ascii="仿宋_GB2312" w:eastAsia="仿宋_GB2312" w:hAnsi="仿宋" w:cs="仿宋" w:hint="eastAsia"/>
          <w:sz w:val="28"/>
          <w:szCs w:val="28"/>
        </w:rPr>
        <w:t>日</w:t>
      </w:r>
    </w:p>
    <w:sectPr w:rsidR="00E829F6" w:rsidRPr="00E8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3D" w:rsidRDefault="00B7453D" w:rsidP="00642089">
      <w:r>
        <w:separator/>
      </w:r>
    </w:p>
  </w:endnote>
  <w:endnote w:type="continuationSeparator" w:id="0">
    <w:p w:rsidR="00B7453D" w:rsidRDefault="00B7453D" w:rsidP="0064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3D" w:rsidRDefault="00B7453D" w:rsidP="00642089">
      <w:r>
        <w:separator/>
      </w:r>
    </w:p>
  </w:footnote>
  <w:footnote w:type="continuationSeparator" w:id="0">
    <w:p w:rsidR="00B7453D" w:rsidRDefault="00B7453D" w:rsidP="00642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60"/>
    <w:rsid w:val="00006E1C"/>
    <w:rsid w:val="00071B65"/>
    <w:rsid w:val="000A6593"/>
    <w:rsid w:val="0011319B"/>
    <w:rsid w:val="00164DB4"/>
    <w:rsid w:val="00357D43"/>
    <w:rsid w:val="003A211D"/>
    <w:rsid w:val="003B473F"/>
    <w:rsid w:val="00642089"/>
    <w:rsid w:val="00660F60"/>
    <w:rsid w:val="007324A6"/>
    <w:rsid w:val="007569F4"/>
    <w:rsid w:val="009D2DF0"/>
    <w:rsid w:val="00AA4897"/>
    <w:rsid w:val="00B7453D"/>
    <w:rsid w:val="00DE5EF1"/>
    <w:rsid w:val="00E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1C"/>
    <w:pPr>
      <w:ind w:firstLineChars="200" w:firstLine="420"/>
    </w:pPr>
    <w:rPr>
      <w:rFonts w:ascii="Calibri" w:eastAsia="宋体" w:hAnsi="Calibri" w:cs="宋体"/>
    </w:rPr>
  </w:style>
  <w:style w:type="paragraph" w:styleId="4">
    <w:name w:val="index 4"/>
    <w:basedOn w:val="a"/>
    <w:next w:val="a"/>
    <w:uiPriority w:val="99"/>
    <w:qFormat/>
    <w:rsid w:val="00071B65"/>
    <w:pPr>
      <w:ind w:leftChars="600" w:left="600"/>
    </w:pPr>
    <w:rPr>
      <w:rFonts w:ascii="Verdana" w:eastAsia="宋体" w:hAnsi="Verdana" w:cs="Times New Roman"/>
      <w:szCs w:val="20"/>
    </w:rPr>
  </w:style>
  <w:style w:type="table" w:styleId="a4">
    <w:name w:val="Table Grid"/>
    <w:basedOn w:val="a1"/>
    <w:uiPriority w:val="59"/>
    <w:rsid w:val="0007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42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20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2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20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1C"/>
    <w:pPr>
      <w:ind w:firstLineChars="200" w:firstLine="420"/>
    </w:pPr>
    <w:rPr>
      <w:rFonts w:ascii="Calibri" w:eastAsia="宋体" w:hAnsi="Calibri" w:cs="宋体"/>
    </w:rPr>
  </w:style>
  <w:style w:type="paragraph" w:styleId="4">
    <w:name w:val="index 4"/>
    <w:basedOn w:val="a"/>
    <w:next w:val="a"/>
    <w:uiPriority w:val="99"/>
    <w:qFormat/>
    <w:rsid w:val="00071B65"/>
    <w:pPr>
      <w:ind w:leftChars="600" w:left="600"/>
    </w:pPr>
    <w:rPr>
      <w:rFonts w:ascii="Verdana" w:eastAsia="宋体" w:hAnsi="Verdana" w:cs="Times New Roman"/>
      <w:szCs w:val="20"/>
    </w:rPr>
  </w:style>
  <w:style w:type="table" w:styleId="a4">
    <w:name w:val="Table Grid"/>
    <w:basedOn w:val="a1"/>
    <w:uiPriority w:val="59"/>
    <w:rsid w:val="0007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42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20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2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2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2020-09-02T02:13:00Z</dcterms:created>
  <dcterms:modified xsi:type="dcterms:W3CDTF">2020-09-06T08:03:00Z</dcterms:modified>
</cp:coreProperties>
</file>